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8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9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6C4D54EA" w:rsidR="008C4076" w:rsidRDefault="00F620AE" w:rsidP="00BF7024">
            <w:pPr>
              <w:rPr>
                <w:sz w:val="22"/>
              </w:rPr>
            </w:pPr>
            <w:r>
              <w:rPr>
                <w:sz w:val="22"/>
              </w:rPr>
              <w:t>Sherry Berkley</w:t>
            </w: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02294C9D" w:rsidR="008C4076" w:rsidRPr="009C5AC4" w:rsidRDefault="001A1A6E" w:rsidP="00BF7024">
            <w:pPr>
              <w:rPr>
                <w:sz w:val="22"/>
              </w:rPr>
            </w:pPr>
            <w:hyperlink r:id="rId10" w:history="1">
              <w:r w:rsidR="00F620AE" w:rsidRPr="00EE5E72">
                <w:rPr>
                  <w:rStyle w:val="Hyperlink"/>
                  <w:sz w:val="22"/>
                </w:rPr>
                <w:t>sherrylead@gmail.com</w:t>
              </w:r>
            </w:hyperlink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6B141CD5" w:rsidR="00B2286A" w:rsidRDefault="00F620AE" w:rsidP="00BF7024">
            <w:pPr>
              <w:rPr>
                <w:sz w:val="22"/>
              </w:rPr>
            </w:pPr>
            <w:r>
              <w:rPr>
                <w:sz w:val="22"/>
              </w:rPr>
              <w:t>19465 Haviland Drive, South Bend, IN 46637</w:t>
            </w: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1E05AD48" w:rsidR="00B2286A" w:rsidRDefault="00F620AE" w:rsidP="00BF7024">
            <w:pPr>
              <w:rPr>
                <w:sz w:val="22"/>
              </w:rPr>
            </w:pPr>
            <w:r>
              <w:rPr>
                <w:sz w:val="22"/>
              </w:rPr>
              <w:t>574-876-6778 (C)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813509E" w14:textId="5A4340AE" w:rsidR="00AE5FAF" w:rsidRPr="009C5AC4" w:rsidRDefault="00F620AE" w:rsidP="00A55FC2">
            <w:pPr>
              <w:rPr>
                <w:sz w:val="22"/>
              </w:rPr>
            </w:pPr>
            <w:r>
              <w:t xml:space="preserve">Certified Director, multiple top 5 Regional quartet experience, 6-time </w:t>
            </w:r>
            <w:proofErr w:type="gramStart"/>
            <w:r>
              <w:t>International</w:t>
            </w:r>
            <w:proofErr w:type="gramEnd"/>
            <w:r>
              <w:t xml:space="preserve"> chorus champion member (</w:t>
            </w:r>
            <w:proofErr w:type="spellStart"/>
            <w:r>
              <w:t>Melodeers</w:t>
            </w:r>
            <w:proofErr w:type="spellEnd"/>
            <w:r>
              <w:t xml:space="preserve">), 25+ years frontline director, dual member </w:t>
            </w:r>
            <w:proofErr w:type="spellStart"/>
            <w:r>
              <w:t>Melodeers</w:t>
            </w:r>
            <w:proofErr w:type="spellEnd"/>
            <w:r>
              <w:t xml:space="preserve"> and River Bend choruses, Reg 3 RMT- </w:t>
            </w:r>
            <w:r w:rsidR="00A55FC2">
              <w:t xml:space="preserve">past </w:t>
            </w:r>
            <w:r>
              <w:t>Communications, Directors, Education, and Chapter Coordinators, Past DCP Coor</w:t>
            </w:r>
            <w:r w:rsidR="00A55FC2">
              <w:t xml:space="preserve">d, current ACP coord, Ed team. </w:t>
            </w:r>
            <w:r>
              <w:t xml:space="preserve">Experienced </w:t>
            </w:r>
            <w:proofErr w:type="gramStart"/>
            <w:r>
              <w:t>at</w:t>
            </w:r>
            <w:proofErr w:type="gramEnd"/>
            <w:r>
              <w:t xml:space="preserve"> website design</w:t>
            </w:r>
            <w:r w:rsidR="00A55FC2">
              <w:t xml:space="preserve">, </w:t>
            </w:r>
            <w:proofErr w:type="gramStart"/>
            <w:r w:rsidR="00A55FC2">
              <w:t>construction</w:t>
            </w:r>
            <w:proofErr w:type="gramEnd"/>
            <w:r>
              <w:t xml:space="preserve"> and maintenance. Region 17 RMT – current Communications Coord, past Education Coord and General Education and Faculty Specialist.</w:t>
            </w:r>
            <w:r>
              <w:br/>
            </w:r>
            <w:r>
              <w:rPr>
                <w:rStyle w:val="Strong"/>
              </w:rPr>
              <w:t>Coaching:</w:t>
            </w:r>
            <w:r>
              <w:t> small/mid-size choruses, beginning to intermediate quartets, PVIs</w:t>
            </w:r>
          </w:p>
        </w:tc>
        <w:tc>
          <w:tcPr>
            <w:tcW w:w="5493" w:type="dxa"/>
          </w:tcPr>
          <w:p w14:paraId="4808B2E3" w14:textId="4031FFCA" w:rsidR="00312033" w:rsidRPr="009C5AC4" w:rsidRDefault="00F620AE" w:rsidP="00BF7024">
            <w:pPr>
              <w:rPr>
                <w:sz w:val="22"/>
              </w:rPr>
            </w:pPr>
            <w:r>
              <w:t>sound, vocal production, unity, PVIs, section leader training, beginning music theory and sight-singing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18"/>
        <w:gridCol w:w="630"/>
        <w:gridCol w:w="540"/>
        <w:gridCol w:w="2511"/>
        <w:gridCol w:w="582"/>
        <w:gridCol w:w="598"/>
        <w:gridCol w:w="3611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A55FC2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A55FC2" w:rsidRDefault="004C37E2" w:rsidP="00BF702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52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540" w:type="dxa"/>
          </w:tcPr>
          <w:p w14:paraId="6CF241EF" w14:textId="4FCE745A" w:rsidR="004C37E2" w:rsidRPr="00A55FC2" w:rsidRDefault="004C37E2" w:rsidP="00BF702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6D380028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F620AE">
              <w:rPr>
                <w:sz w:val="22"/>
              </w:rPr>
              <w:t>$40/</w:t>
            </w:r>
            <w:proofErr w:type="spellStart"/>
            <w:r w:rsidR="00F620AE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5D404880" w14:textId="77777777" w:rsidTr="00A55FC2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A55FC2" w:rsidRDefault="004C37E2" w:rsidP="00BF702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520" w:type="dxa"/>
          </w:tcPr>
          <w:p w14:paraId="23898D68" w14:textId="43C7C99D" w:rsidR="004C37E2" w:rsidRPr="009C5AC4" w:rsidRDefault="00F620AE" w:rsidP="00BF7024">
            <w:pPr>
              <w:rPr>
                <w:sz w:val="22"/>
              </w:rPr>
            </w:pPr>
            <w:r>
              <w:rPr>
                <w:sz w:val="22"/>
              </w:rPr>
              <w:t>Group’s</w:t>
            </w:r>
            <w:r w:rsidR="004C37E2">
              <w:rPr>
                <w:sz w:val="22"/>
              </w:rPr>
              <w:t xml:space="preserve"> Location</w:t>
            </w:r>
          </w:p>
        </w:tc>
        <w:tc>
          <w:tcPr>
            <w:tcW w:w="540" w:type="dxa"/>
          </w:tcPr>
          <w:p w14:paraId="15A4357E" w14:textId="083701EC" w:rsidR="004C37E2" w:rsidRPr="00A55FC2" w:rsidRDefault="004C37E2" w:rsidP="00BF702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2B3A072E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F620AE">
              <w:rPr>
                <w:sz w:val="22"/>
              </w:rPr>
              <w:t>$</w:t>
            </w:r>
            <w:r w:rsidR="00A55FC2">
              <w:rPr>
                <w:sz w:val="22"/>
              </w:rPr>
              <w:t>30/</w:t>
            </w:r>
            <w:proofErr w:type="spellStart"/>
            <w:r w:rsidR="00A55FC2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39ED567C" w14:textId="77777777" w:rsidTr="00A55FC2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A55FC2" w:rsidRDefault="004C37E2" w:rsidP="009C5AC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52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540" w:type="dxa"/>
          </w:tcPr>
          <w:p w14:paraId="47081EE3" w14:textId="59D095A1" w:rsidR="004C37E2" w:rsidRPr="00AE5FAF" w:rsidRDefault="004C37E2" w:rsidP="009C5AC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A55FC2" w:rsidRDefault="004C37E2" w:rsidP="009C5AC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22A6B009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F620AE">
              <w:rPr>
                <w:sz w:val="22"/>
              </w:rPr>
              <w:t>$</w:t>
            </w:r>
            <w:r w:rsidR="00A55FC2">
              <w:rPr>
                <w:sz w:val="22"/>
              </w:rPr>
              <w:t>25</w:t>
            </w:r>
            <w:r w:rsidR="00F620AE">
              <w:rPr>
                <w:sz w:val="22"/>
              </w:rPr>
              <w:t>/</w:t>
            </w:r>
            <w:proofErr w:type="spellStart"/>
            <w:r w:rsidR="00F620AE">
              <w:rPr>
                <w:sz w:val="22"/>
              </w:rPr>
              <w:t>hr</w:t>
            </w:r>
            <w:proofErr w:type="spellEnd"/>
            <w:r w:rsidR="00F620AE">
              <w:rPr>
                <w:sz w:val="22"/>
              </w:rPr>
              <w:t>, $15/30 min</w:t>
            </w:r>
          </w:p>
        </w:tc>
      </w:tr>
      <w:tr w:rsidR="008C4076" w:rsidRPr="009C5AC4" w14:paraId="0D4A4E0C" w14:textId="77777777" w:rsidTr="00A55FC2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520" w:type="dxa"/>
          </w:tcPr>
          <w:p w14:paraId="1CC2D61B" w14:textId="2E56EB45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  <w:r w:rsidR="00A55FC2">
              <w:rPr>
                <w:sz w:val="22"/>
              </w:rPr>
              <w:t>(FaceTime preferred)</w:t>
            </w:r>
          </w:p>
        </w:tc>
        <w:tc>
          <w:tcPr>
            <w:tcW w:w="540" w:type="dxa"/>
          </w:tcPr>
          <w:p w14:paraId="0D4F29F4" w14:textId="4A0A45EF" w:rsidR="008C4076" w:rsidRPr="00A55FC2" w:rsidRDefault="008C4076" w:rsidP="009C5AC4">
            <w:pPr>
              <w:rPr>
                <w:b/>
                <w:bCs/>
                <w:sz w:val="22"/>
              </w:rPr>
            </w:pPr>
            <w:r w:rsidRPr="00A55FC2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66DF0BBF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F620AE">
              <w:rPr>
                <w:sz w:val="22"/>
              </w:rPr>
              <w:t>Standard Mileage/Per Diem</w:t>
            </w:r>
            <w:r w:rsidR="00A55FC2">
              <w:rPr>
                <w:sz w:val="22"/>
              </w:rPr>
              <w:t>/hotel if my travel required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BA5F7D1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  <w:r w:rsidR="00F620AE">
              <w:rPr>
                <w:sz w:val="22"/>
              </w:rPr>
              <w:t xml:space="preserve">all fees </w:t>
            </w:r>
            <w:proofErr w:type="gramStart"/>
            <w:r w:rsidR="00F620AE">
              <w:rPr>
                <w:sz w:val="22"/>
              </w:rPr>
              <w:t>negotiable</w:t>
            </w:r>
            <w:proofErr w:type="gramEnd"/>
            <w:r w:rsidR="00BB35AB">
              <w:rPr>
                <w:sz w:val="22"/>
              </w:rPr>
              <w:t xml:space="preserve">; coaching and PVIs </w:t>
            </w:r>
            <w:r w:rsidR="00C22F26">
              <w:rPr>
                <w:sz w:val="22"/>
              </w:rPr>
              <w:t xml:space="preserve">for region 17 members at </w:t>
            </w:r>
            <w:r w:rsidR="00BB35AB">
              <w:rPr>
                <w:sz w:val="22"/>
              </w:rPr>
              <w:t xml:space="preserve">Harmony weekends </w:t>
            </w:r>
            <w:r w:rsidR="00A55FC2">
              <w:rPr>
                <w:sz w:val="22"/>
              </w:rPr>
              <w:t>are usually less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3517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2E553D58" w14:textId="77777777" w:rsidR="00AE5FAF" w:rsidRDefault="00AE5FAF" w:rsidP="00BF7024">
            <w:pPr>
              <w:rPr>
                <w:b/>
                <w:bCs/>
              </w:rPr>
            </w:pPr>
          </w:p>
          <w:p w14:paraId="224088A2" w14:textId="77777777" w:rsidR="00AE5FAF" w:rsidRDefault="00AE5FAF" w:rsidP="00BF7024">
            <w:pPr>
              <w:rPr>
                <w:b/>
                <w:bCs/>
              </w:rPr>
            </w:pPr>
          </w:p>
          <w:p w14:paraId="78352579" w14:textId="70EA7ADA" w:rsidR="00AE5FAF" w:rsidRDefault="00F620AE" w:rsidP="00BF702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C937AB" wp14:editId="4E730C46">
                  <wp:extent cx="2096234" cy="2457450"/>
                  <wp:effectExtent l="0" t="0" r="0" b="0"/>
                  <wp:docPr id="1808696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586" cy="246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85454" w14:textId="77777777" w:rsidR="00AE5FAF" w:rsidRDefault="00AE5FAF" w:rsidP="00BF7024">
            <w:pPr>
              <w:rPr>
                <w:b/>
                <w:bCs/>
              </w:rPr>
            </w:pPr>
          </w:p>
          <w:p w14:paraId="45471BE4" w14:textId="77777777" w:rsidR="00AE5FAF" w:rsidRDefault="00AE5FAF" w:rsidP="00BF7024">
            <w:pPr>
              <w:rPr>
                <w:b/>
                <w:bCs/>
              </w:rPr>
            </w:pPr>
          </w:p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77777777" w:rsidR="00AE5FAF" w:rsidRDefault="00AE5FAF" w:rsidP="00BF7024">
            <w:pPr>
              <w:rPr>
                <w:b/>
                <w:bCs/>
              </w:rPr>
            </w:pP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72F0A"/>
    <w:rsid w:val="00312033"/>
    <w:rsid w:val="004C37E2"/>
    <w:rsid w:val="00745190"/>
    <w:rsid w:val="00813C5F"/>
    <w:rsid w:val="008C4076"/>
    <w:rsid w:val="009C5AC4"/>
    <w:rsid w:val="009E064A"/>
    <w:rsid w:val="00A55FC2"/>
    <w:rsid w:val="00AE5FAF"/>
    <w:rsid w:val="00B0385D"/>
    <w:rsid w:val="00B2286A"/>
    <w:rsid w:val="00BB35AB"/>
    <w:rsid w:val="00C22F26"/>
    <w:rsid w:val="00F6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6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lead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sherrylead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ynneerskinepeir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EA8793BEDC14A9939B638C67BDE87" ma:contentTypeVersion="6" ma:contentTypeDescription="Create a new document." ma:contentTypeScope="" ma:versionID="fd1b3381cd43de33e46fe1e9da050d35">
  <xsd:schema xmlns:xsd="http://www.w3.org/2001/XMLSchema" xmlns:xs="http://www.w3.org/2001/XMLSchema" xmlns:p="http://schemas.microsoft.com/office/2006/metadata/properties" xmlns:ns3="188d7c15-167a-4d0c-8e4a-97a6ea79b124" targetNamespace="http://schemas.microsoft.com/office/2006/metadata/properties" ma:root="true" ma:fieldsID="92300296bafb7d83f11b52cafa6c92e5" ns3:_="">
    <xsd:import namespace="188d7c15-167a-4d0c-8e4a-97a6ea79b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7c15-167a-4d0c-8e4a-97a6ea79b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43E6-F941-414E-A070-CC13678D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7c15-167a-4d0c-8e4a-97a6ea79b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D26F3-9DCB-4D66-881C-C6A4475D8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0ED48-E1F1-43B6-BAEE-1384B58633B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188d7c15-167a-4d0c-8e4a-97a6ea79b12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1645</Characters>
  <Application>Microsoft Office Word</Application>
  <DocSecurity>0</DocSecurity>
  <Lines>102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Clay Berkley</cp:lastModifiedBy>
  <cp:revision>2</cp:revision>
  <dcterms:created xsi:type="dcterms:W3CDTF">2024-04-16T18:57:00Z</dcterms:created>
  <dcterms:modified xsi:type="dcterms:W3CDTF">2024-04-16T18:57:00Z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0x0101005FDEA8793BEDC14A9939B638C67BDE87</vt:lpwstr>
  </property>
</Properties>
</file>